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5A Ms. Belliveau</w:t>
        <w:tab/>
        <w:tab/>
        <w:tab/>
        <w:tab/>
        <w:tab/>
        <w:tab/>
        <w:tab/>
        <w:tab/>
        <w:t xml:space="preserve">Teacher Timetable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2016-2017</w:t>
        <w:tab/>
        <w:tab/>
      </w:r>
    </w:p>
    <w:tbl>
      <w:tblPr>
        <w:tblStyle w:val="Table1"/>
        <w:bidi w:val="0"/>
        <w:tblW w:w="10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650"/>
        <w:gridCol w:w="1590"/>
        <w:gridCol w:w="1560"/>
        <w:gridCol w:w="1695"/>
        <w:gridCol w:w="1920"/>
        <w:tblGridChange w:id="0">
          <w:tblGrid>
            <w:gridCol w:w="1650"/>
            <w:gridCol w:w="1650"/>
            <w:gridCol w:w="1590"/>
            <w:gridCol w:w="1560"/>
            <w:gridCol w:w="1695"/>
            <w:gridCol w:w="19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Day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Day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8:25 - 8:30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Period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8:30 - 9:30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LA/SS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Library @ 9am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ROOM 103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Period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9:30 - 10:00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10:00 - 10:15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Period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10:15 - 11:15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11:15 - 12:15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12:15 - 12:20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Period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12:20 - 12:50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JSKF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KINDER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OUTDOOR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COVERAGE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DYOT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GOOGLE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VISUAL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SOUTH SIDE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Period 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12:50 - 1:50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DRAMA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VISUAL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LA/SS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1:50 - 2:05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Period 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2:05 - 3:05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LEARNING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BUDDIES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WITH 2A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ROOM 105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NORTH SIDE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GENIUS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HOUR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Language, Math, Science, Social Studies, Drama/Dance, and Visual Arts are taught in Portable 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5A Ms. Belliveau</w:t>
        <w:tab/>
        <w:tab/>
        <w:tab/>
        <w:tab/>
        <w:tab/>
        <w:tab/>
        <w:tab/>
        <w:tab/>
        <w:t xml:space="preserve">Student Timetable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 xml:space="preserve">2016-2017</w:t>
      </w:r>
    </w:p>
    <w:tbl>
      <w:tblPr>
        <w:tblStyle w:val="Table2"/>
        <w:bidi w:val="0"/>
        <w:tblW w:w="98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590"/>
        <w:gridCol w:w="1740"/>
        <w:gridCol w:w="1545"/>
        <w:gridCol w:w="1740"/>
        <w:gridCol w:w="1665"/>
        <w:tblGridChange w:id="0">
          <w:tblGrid>
            <w:gridCol w:w="1530"/>
            <w:gridCol w:w="1590"/>
            <w:gridCol w:w="1740"/>
            <w:gridCol w:w="1545"/>
            <w:gridCol w:w="1740"/>
            <w:gridCol w:w="16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8:25 - 8:30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Period 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8:30 - 9:30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LA/SS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Library @ 9am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 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Period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9:30 - 10:00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10:00 - 10:15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Period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10:15 - 11:15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11:15 - 12:15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12:15 - 12:20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Entry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Period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12:20 - 12:50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PORT.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DYOT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GOOGLE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VISUAL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SOUTH SIDE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Period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12:50 - 1:50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DRAMA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PORT.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PORT. 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VISUAL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LA/SS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1:50 - 2:05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Period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2:05 - 3:05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LEARNING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BUDDIES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WITH 2A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ROOM 105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NORTH SIDE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PORT.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GENIUS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HOUR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Language, Math, Science, Social Studies, Drama/Dance, and Visual Arts are taught in Portable 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